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书名：论人的天性</w:t>
      </w:r>
    </w:p>
    <w:p>
      <w:r>
        <w:t>作者：威尔逊著；林和生，吴福临，王作虹等译</w:t>
      </w:r>
    </w:p>
    <w:p>
      <w:r>
        <w:t>出版社：远流出版事业股份有限公司</w:t>
      </w:r>
    </w:p>
    <w:p>
      <w:r>
        <w:t>出版日期：1990</w:t>
      </w:r>
    </w:p>
    <w:p>
      <w:r>
        <w:t>总页数：187</w:t>
      </w:r>
    </w:p>
    <w:p>
      <w:r>
        <w:t>更多请访问教客网: www.jiaokey.com</w:t>
      </w:r>
    </w:p>
    <w:p>
      <w:r>
        <w:t>论人的天性 评论地址：https://www.jiaokey.com/book/detail/13016127.html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