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汽车与运动损伤生物力学</w:t>
      </w:r>
    </w:p>
    <w:p>
      <w:r>
        <w:rPr>
          <w:rFonts w:ascii="宋体" w:hAnsi="宋体" w:eastAsia="宋体"/>
          <w:sz w:val="24"/>
        </w:rPr>
        <w:t>（德）施密特等著；曹立波，白中浩，蒋彬辉等译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汽车与运动损伤生物力学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（德）施密特等著；曹立波，白中浩，蒋彬辉等译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本书出售、求购地址：https://www.jiaokey.com/book/detail/13015659.html</w:t>
      </w:r>
    </w:p>
    <w:p>
      <w:r>
        <w:t>更多相关图书推荐：https://www.jiaokey.com</w:t>
      </w:r>
    </w:p>
    <w:p>
      <w:r>
        <w:t>（德）施密特等著；曹立波，白中浩，蒋彬辉等译 其他作品：https://www.jiaokey.com/tag/（德）施密特等著；曹立波，白中浩，蒋彬辉等译.html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关键词搜索：https://www.jiaokey.com/tag/汽车与运动损伤生物力学.html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