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剑桥世界宗教</w:t>
      </w:r>
    </w:p>
    <w:p>
      <w:r>
        <w:rPr>
          <w:rFonts w:ascii="宋体" w:hAnsi="宋体" w:eastAsia="宋体"/>
          <w:sz w:val="24"/>
        </w:rPr>
        <w:t>尼尼安·斯马特著；许列民，朱明忠，单纯等译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剑桥世界宗教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尼尼安·斯马特著；许列民，朱明忠，单纯等译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本书出售、求购地址：https://www.jiaokey.com/book/detail/13013036.html</w:t>
      </w:r>
    </w:p>
    <w:p>
      <w:r>
        <w:t>更多相关图书推荐：https://www.jiaokey.com</w:t>
      </w:r>
    </w:p>
    <w:p>
      <w:r>
        <w:t>尼尼安·斯马特著；许列民，朱明忠，单纯等译 其他作品：https://www.jiaokey.com/tag/尼尼安·斯马特著；许列民，朱明忠，单纯等译.html</w:t>
      </w:r>
    </w:p>
    <w:p>
      <w:r>
        <w:t>城邦文化事业股份有限公司；商周出版社 出版图书：https://www.jiaokey.com/tag/城邦文化事业股份有限公司；商周出版社.html</w:t>
      </w:r>
    </w:p>
    <w:p>
      <w:r>
        <w:t>关键词搜索：https://www.jiaokey.com/tag/剑桥世界宗教.html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