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书名：万物是什么炼成的</w:t>
      </w:r>
    </w:p>
    <w:p>
      <w:r>
        <w:t>作者：圣人著；刘嘉麒主编；国曰方，王援越副主编</w:t>
      </w:r>
    </w:p>
    <w:p>
      <w:r>
        <w:t>出版社：合肥：安徽少年儿童出版社</w:t>
      </w:r>
    </w:p>
    <w:p>
      <w:r>
        <w:t>出版日期：2009.06</w:t>
      </w:r>
    </w:p>
    <w:p>
      <w:r>
        <w:t>总页数：156</w:t>
      </w:r>
    </w:p>
    <w:p>
      <w:r>
        <w:t>更多请访问教客网: www.jiaokey.com</w:t>
      </w:r>
    </w:p>
    <w:p>
      <w:r>
        <w:t>万物是什么炼成的 评论地址：https://www.jiaokey.com/book/detail/13012043.html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