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存在与虚无  修订译本</w:t>
      </w:r>
    </w:p>
    <w:p>
      <w:r>
        <w:rPr>
          <w:rFonts w:ascii="宋体" w:hAnsi="宋体" w:eastAsia="宋体"/>
          <w:sz w:val="24"/>
        </w:rPr>
        <w:t>甘阳主编；苏国勋，刘小枫副主编；（法）萨特著；陈宣良等译；杜小真校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存在与虚无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甘阳主编；苏国勋，刘小枫副主编；（法）萨特著；陈宣良等译；杜小真校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本书出售、求购地址：https://www.jiaokey.com/book/detail/13011404.html</w:t>
      </w:r>
    </w:p>
    <w:p>
      <w:r>
        <w:t>更多相关图书推荐：https://www.jiaokey.com</w:t>
      </w:r>
    </w:p>
    <w:p>
      <w:r>
        <w:t>甘阳主编；苏国勋，刘小枫副主编；（法）萨特著；陈宣良等译；杜小真校 其他作品：https://www.jiaokey.com/tag/甘阳主编；苏国勋，刘小枫副主编；（法）萨特著；陈宣良等译；杜小真校.html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关键词搜索：https://www.jiaokey.com/tag/存在与虚无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