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建队伍  打造高效团队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建队伍  打造高效团队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本书出售、求购地址：https://www.jiaokey.com/book/detail/13011046.html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关键词搜索：https://www.jiaokey.com/tag/建队伍  打造高效团队.html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