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书名：常见病症家庭药浴疗法</w:t>
      </w:r>
    </w:p>
    <w:p>
      <w:r>
        <w:t>作者：梁庆伟，梁凤燕主编；郑喜研，刘杰民副主编</w:t>
      </w:r>
    </w:p>
    <w:p>
      <w:r>
        <w:t>出版社：北京：金盾出版社</w:t>
      </w:r>
    </w:p>
    <w:p>
      <w:r>
        <w:t>出版日期：2011.11</w:t>
      </w:r>
    </w:p>
    <w:p>
      <w:r>
        <w:t>总页数：374</w:t>
      </w:r>
    </w:p>
    <w:p>
      <w:r>
        <w:t>更多请访问教客网: www.jiaokey.com</w:t>
      </w:r>
    </w:p>
    <w:p>
      <w:r>
        <w:t>常见病症家庭药浴疗法 评论地址：https://www.jiaokey.com/book/detail/13009980.html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