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商业经济专业知识与实务（中级）辅导训练</w:t>
      </w:r>
    </w:p>
    <w:p>
      <w:r>
        <w:rPr>
          <w:rFonts w:ascii="宋体" w:hAnsi="宋体" w:eastAsia="宋体"/>
          <w:sz w:val="24"/>
        </w:rPr>
        <w:t>全国经济专业技术资格考试专家指导组编著；全国经济专业技术资格考试指导中心监制；陈本昌，满海红主编；王兴运，曲赜胜，任靓等编写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商业经济专业知识与实务（中级）辅导训练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全国经济专业技术资格考试专家指导组编著；全国经济专业技术资格考试指导中心监制；陈本昌，满海红主编；王兴运，曲赜胜，任靓等编写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本书出售、求购地址：https://www.jiaokey.com/book/detail/13009373.html</w:t>
      </w:r>
    </w:p>
    <w:p>
      <w:r>
        <w:t>更多相关图书推荐：https://www.jiaokey.com</w:t>
      </w:r>
    </w:p>
    <w:p>
      <w:r>
        <w:t>全国经济专业技术资格考试专家指导组编著；全国经济专业技术资格考试指导中心监制；陈本昌，满海红主编；王兴运，曲赜胜，任靓等编写 其他作品：https://www.jiaokey.com/tag/全国经济专业技术资格考试专家指导组编著；全国经济专业技术资格考试指导中心监制；陈本昌，满海红主编；王兴运，曲赜胜，任靓等编写.html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关键词搜索：https://www.jiaokey.com/tag/商业经济专业知识与实务（中级）辅导训练.html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