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打开音乐之门  音乐专业高考辅导丛书  声乐卷</w:t>
      </w:r>
    </w:p>
    <w:p>
      <w:r>
        <w:rPr>
          <w:rFonts w:ascii="宋体" w:hAnsi="宋体" w:eastAsia="宋体"/>
          <w:sz w:val="24"/>
        </w:rPr>
        <w:t>朱小芸编著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打开音乐之门  音乐专业高考辅导丛书  声乐卷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本书出售、求购地址：https://www.jiaokey.com/book/detail/13008971.html</w:t>
      </w:r>
    </w:p>
    <w:p>
      <w:r>
        <w:t>更多相关图书推荐：https://www.jiaokey.com</w:t>
      </w:r>
    </w:p>
    <w:p>
      <w:r>
        <w:t>朱小芸编著 其他作品：https://www.jiaokey.com/tag/朱小芸编著.html</w:t>
      </w:r>
    </w:p>
    <w:p>
      <w:r>
        <w:t>关键词搜索：https://www.jiaokey.com/tag/打开音乐之门  音乐专业高考辅导丛书  声乐卷.html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