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养生美颜按摩手册</w:t>
      </w:r>
    </w:p>
    <w:p>
      <w:r>
        <w:rPr>
          <w:rFonts w:ascii="宋体" w:hAnsi="宋体" w:eastAsia="宋体"/>
          <w:sz w:val="24"/>
        </w:rPr>
        <w:t>吕秀龄著（英国ASET国际芳疗认证课程考试中心）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养生美颜按摩手册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吕秀龄著（英国ASET国际芳疗认证课程考试中心）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本书出售、求购地址：https://www.jiaokey.com/book/detail/13007929.html</w:t>
      </w:r>
    </w:p>
    <w:p>
      <w:r>
        <w:t>更多相关图书推荐：https://www.jiaokey.com</w:t>
      </w:r>
    </w:p>
    <w:p>
      <w:r>
        <w:t>吕秀龄著（英国ASET国际芳疗认证课程考试中心） 其他作品：https://www.jiaokey.com/tag/吕秀龄著（英国ASET国际芳疗认证课程考试中心）.html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关键词搜索：https://www.jiaokey.com/tag/养生美颜按摩手册.html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