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顺德·北滘交响乐团成立音乐会</w:t>
      </w:r>
    </w:p>
    <w:p>
      <w:r>
        <w:rPr>
          <w:rFonts w:ascii="宋体" w:hAnsi="宋体" w:eastAsia="宋体"/>
          <w:sz w:val="24"/>
        </w:rPr>
        <w:t>顺德区文学艺术界联合会，北滘镇人民政府，顺德区文化馆，顺德·北滘交响乐团主办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顺德·北滘交响乐团成立音乐会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顺德区文学艺术界联合会，北滘镇人民政府，顺德区文化馆，顺德·北滘交响乐团主办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本书出售、求购地址：https://www.jiaokey.com/book/detail/13007845.html</w:t>
      </w:r>
    </w:p>
    <w:p>
      <w:r>
        <w:t>更多相关图书推荐：https://www.jiaokey.com</w:t>
      </w:r>
    </w:p>
    <w:p>
      <w:r>
        <w:t>顺德区文学艺术界联合会，北滘镇人民政府，顺德区文化馆，顺德·北滘交响乐团主办 其他作品：https://www.jiaokey.com/tag/顺德区文学艺术界联合会，北滘镇人民政府，顺德区文化馆，顺德·北滘交响乐团主办.html</w:t>
      </w:r>
    </w:p>
    <w:p>
      <w:r>
        <w:t>关键词搜索：https://www.jiaokey.com/tag/顺德·北滘交响乐团成立音乐会.html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