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流利美国口语</w:t>
      </w:r>
    </w:p>
    <w:p>
      <w:r>
        <w:rPr>
          <w:rFonts w:ascii="宋体" w:hAnsi="宋体" w:eastAsia="宋体"/>
          <w:sz w:val="24"/>
        </w:rPr>
        <w:t>DavidRicks，解玲著；华翔，武斌斌，皱咏梅，姬丽霞副主编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DavidRicks，解玲著；华翔，武斌斌，皱咏梅，姬丽霞副主编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本书出售、求购地址：https://www.jiaokey.com/book/detail/13007384.html</w:t>
      </w:r>
    </w:p>
    <w:p>
      <w:r>
        <w:t>更多相关图书推荐：https://www.jiaokey.com</w:t>
      </w:r>
    </w:p>
    <w:p>
      <w:r>
        <w:t>DavidRicks，解玲著；华翔，武斌斌，皱咏梅，姬丽霞副主编 其他作品：https://www.jiaokey.com/tag/DavidRicks，解玲著；华翔，武斌斌，皱咏梅，姬丽霞副主编.html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关键词搜索：https://www.jiaokey.com/tag/流利美国口语.html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