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扶贫与就业  社会保障国际圆桌会议1994论文集</w:t>
      </w:r>
    </w:p>
    <w:p>
      <w:r>
        <w:rPr>
          <w:rFonts w:ascii="宋体" w:hAnsi="宋体" w:eastAsia="宋体"/>
          <w:sz w:val="24"/>
        </w:rPr>
        <w:t>施丽珊，曾伯良，梁宝霖，麦萍施，莫泰基编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扶贫与就业  社会保障国际圆桌会议1994论文集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施丽珊，曾伯良，梁宝霖，麦萍施，莫泰基编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香港理工大学应用社会科学系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本书出售、求购地址：https://www.jiaokey.com/book/detail/13006333.html</w:t>
      </w:r>
    </w:p>
    <w:p>
      <w:r>
        <w:t>更多相关图书推荐：https://www.jiaokey.com</w:t>
      </w:r>
    </w:p>
    <w:p>
      <w:r>
        <w:t>施丽珊，曾伯良，梁宝霖，麦萍施，莫泰基编 其他作品：https://www.jiaokey.com/tag/施丽珊，曾伯良，梁宝霖，麦萍施，莫泰基编.html</w:t>
      </w:r>
    </w:p>
    <w:p>
      <w:r>
        <w:t>香港理工大学应用社会科学系 出版图书：https://www.jiaokey.com/tag/香港理工大学应用社会科学系.html</w:t>
      </w:r>
    </w:p>
    <w:p>
      <w:r>
        <w:t>关键词搜索：https://www.jiaokey.com/tag/扶贫与就业  社会保障国际圆桌会议1994论文集.html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