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2010大趋势  自觉资本主义的兴起  上</w:t>
      </w:r>
    </w:p>
    <w:p>
      <w:r>
        <w:rPr>
          <w:rFonts w:ascii="宋体" w:hAnsi="宋体" w:eastAsia="宋体"/>
          <w:sz w:val="24"/>
        </w:rPr>
        <w:t>派翠西亚·奥伯洒汀著；徐爱婷译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2010大趋势  自觉资本主义的兴起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派翠西亚·奥伯洒汀著；徐爱婷译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本书出售、求购地址：https://www.jiaokey.com/book/detail/13005508.html</w:t>
      </w:r>
    </w:p>
    <w:p>
      <w:r>
        <w:t>更多相关图书推荐：https://www.jiaokey.com</w:t>
      </w:r>
    </w:p>
    <w:p>
      <w:r>
        <w:t>派翠西亚·奥伯洒汀著；徐爱婷译 其他作品：https://www.jiaokey.com/tag/派翠西亚·奥伯洒汀著；徐爱婷译.html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关键词搜索：https://www.jiaokey.com/tag/2010大趋势  自觉资本主义的兴起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