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思想品德教案设计  七年级  下</w:t>
      </w:r>
    </w:p>
    <w:p>
      <w:r>
        <w:rPr>
          <w:rFonts w:ascii="宋体" w:hAnsi="宋体" w:eastAsia="宋体"/>
          <w:sz w:val="24"/>
        </w:rPr>
        <w:t>黄佑生，吴熙龙丛书主编；彭顺钢执行主编；黄佑生本册主编；顾红副主编；黄佑生，吴熙龙，彭顺钢等编写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思想品德教案设计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黄佑生，吴熙龙丛书主编；彭顺钢执行主编；黄佑生本册主编；顾红副主编；黄佑生，吴熙龙，彭顺钢等编写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本书出售、求购地址：https://www.jiaokey.com/book/detail/13004306.html</w:t>
      </w:r>
    </w:p>
    <w:p>
      <w:r>
        <w:t>更多相关图书推荐：https://www.jiaokey.com</w:t>
      </w:r>
    </w:p>
    <w:p>
      <w:r>
        <w:t>黄佑生，吴熙龙丛书主编；彭顺钢执行主编；黄佑生本册主编；顾红副主编；黄佑生，吴熙龙，彭顺钢等编写 其他作品：https://www.jiaokey.com/tag/黄佑生，吴熙龙丛书主编；彭顺钢执行主编；黄佑生本册主编；顾红副主编；黄佑生，吴熙龙，彭顺钢等编写.html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关键词搜索：https://www.jiaokey.com/tag/思想品德教案设计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