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广告专业实务  助理广告师、广告师</w:t>
      </w:r>
    </w:p>
    <w:p>
      <w:r>
        <w:rPr>
          <w:rFonts w:ascii="宋体" w:hAnsi="宋体" w:eastAsia="宋体"/>
          <w:sz w:val="24"/>
        </w:rPr>
        <w:t>全国广告专业技术人员职业水平考试复习指导编委会组编；王树良，张玉花主编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广告专业实务  助理广告师、广告师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全国广告专业技术人员职业水平考试复习指导编委会组编；王树良，张玉花主编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本书出售、求购地址：https://www.jiaokey.com/book/detail/13000814.html</w:t>
      </w:r>
    </w:p>
    <w:p>
      <w:r>
        <w:t>更多相关图书推荐：https://www.jiaokey.com</w:t>
      </w:r>
    </w:p>
    <w:p>
      <w:r>
        <w:t>全国广告专业技术人员职业水平考试复习指导编委会组编；王树良，张玉花主编 其他作品：https://www.jiaokey.com/tag/全国广告专业技术人员职业水平考试复习指导编委会组编；王树良，张玉花主编.html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关键词搜索：https://www.jiaokey.com/tag/广告专业实务  助理广告师、广告师.html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