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书名：百病按摩一穴灵</w:t>
      </w:r>
    </w:p>
    <w:p>
      <w:r>
        <w:t>作者：王富春，黄铁银主编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百病按摩一穴灵 评论地址：https://www.jiaokey.com/book/detail/13000267.html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