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书名：农村城镇化与环境问题  以于庄的个案研究为例</w:t>
      </w:r>
    </w:p>
    <w:p>
      <w:r>
        <w:t>作者：于光君著</w:t>
      </w:r>
    </w:p>
    <w:p>
      <w:r>
        <w:t>出版社：北京：光明日报出版社</w:t>
      </w:r>
    </w:p>
    <w:p>
      <w:r>
        <w:t>出版日期：2010.01</w:t>
      </w:r>
    </w:p>
    <w:p>
      <w:r>
        <w:t>总页数：174</w:t>
      </w:r>
    </w:p>
    <w:p>
      <w:r>
        <w:t>更多请访问教客网: www.jiaokey.com</w:t>
      </w:r>
    </w:p>
    <w:p>
      <w:r>
        <w:t>农村城镇化与环境问题  以于庄的个案研究为例 评论地址：https://www.jiaokey.com/book/detail/12999803.html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