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书名：稀土企业运作管理  理论与实践</w:t>
      </w:r>
    </w:p>
    <w:p>
      <w:r>
        <w:t>作者：卢虎生，贺海钧，曹建忠著</w:t>
      </w:r>
    </w:p>
    <w:p>
      <w:r>
        <w:t>出版社：北京：冶金工业出版社</w:t>
      </w:r>
    </w:p>
    <w:p>
      <w:r>
        <w:t>出版日期：2011.04</w:t>
      </w:r>
    </w:p>
    <w:p>
      <w:r>
        <w:t>总页数：189</w:t>
      </w:r>
    </w:p>
    <w:p>
      <w:r>
        <w:t>更多请访问教客网: www.jiaokey.com</w:t>
      </w:r>
    </w:p>
    <w:p>
      <w:r>
        <w:t>稀土企业运作管理  理论与实践 评论地址：https://www.jiaokey.com/book/detail/12999005.html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