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制造技术基础实习教程</w:t>
      </w:r>
    </w:p>
    <w:p>
      <w:r>
        <w:rPr>
          <w:rFonts w:ascii="宋体" w:hAnsi="宋体" w:eastAsia="宋体"/>
          <w:sz w:val="24"/>
        </w:rPr>
        <w:t>朱建军主编；顾蓓，杨珍；唐佳，张帆参编；徐昕成主审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制造技术基础实习教程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朱建军主编；顾蓓，杨珍；唐佳，张帆参编；徐昕成主审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本书出售、求购地址：https://www.jiaokey.com/book/detail/12998305.html</w:t>
      </w:r>
    </w:p>
    <w:p>
      <w:r>
        <w:t>更多相关图书推荐：https://www.jiaokey.com</w:t>
      </w:r>
    </w:p>
    <w:p>
      <w:r>
        <w:t>朱建军主编；顾蓓，杨珍；唐佳，张帆参编；徐昕成主审 其他作品：https://www.jiaokey.com/tag/朱建军主编；顾蓓，杨珍；唐佳，张帆参编；徐昕成主审.html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关键词搜索：https://www.jiaokey.com/tag/制造技术基础实习教程.html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