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书名：《海峡西岸经济区发展规划》解读百问百答</w:t>
      </w:r>
    </w:p>
    <w:p>
      <w:r>
        <w:t>作者：福建省发展和改革委员会编；郑栅洁主编；石建平副主编</w:t>
      </w:r>
    </w:p>
    <w:p>
      <w:r>
        <w:t>出版社：福州：福建人民出版社</w:t>
      </w:r>
    </w:p>
    <w:p>
      <w:r>
        <w:t>出版日期：2011</w:t>
      </w:r>
    </w:p>
    <w:p>
      <w:r>
        <w:t>总页数：197</w:t>
      </w:r>
    </w:p>
    <w:p>
      <w:r>
        <w:t>更多请访问教客网: www.jiaokey.com</w:t>
      </w:r>
    </w:p>
    <w:p>
      <w:r>
        <w:t>《海峡西岸经济区发展规划》解读百问百答 评论地址：https://www.jiaokey.com/book/detail/12998201.html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