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李新平，成文光主编；李娟，刘燕，吕静等副主编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李新平，成文光主编；李娟，刘燕，吕静等副主编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本书出售、求购地址：https://www.jiaokey.com/book/detail/12997765.html</w:t>
      </w:r>
    </w:p>
    <w:p>
      <w:r>
        <w:t>更多相关图书推荐：https://www.jiaokey.com</w:t>
      </w:r>
    </w:p>
    <w:p>
      <w:r>
        <w:t>李新平，成文光主编；李娟，刘燕，吕静等副主编 其他作品：https://www.jiaokey.com/tag/李新平，成文光主编；李娟，刘燕，吕静等副主编.html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