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书名：儿科疾病诊治与技术操作</w:t>
      </w:r>
    </w:p>
    <w:p>
      <w:r>
        <w:t>作者:杨丽红，郗超航，吕宝华等主编；赵海珍，朱晓静，苑海等副主编</w:t>
      </w:r>
    </w:p>
    <w:p>
      <w:r>
        <w:t>出版社:西安：第四军医大学出版社</w:t>
      </w:r>
    </w:p>
    <w:p>
      <w:r>
        <w:t>出版日期：2008.01</w:t>
      </w:r>
    </w:p>
    <w:p>
      <w:r>
        <w:t>总页数：321</w:t>
      </w:r>
    </w:p>
    <w:p>
      <w:r>
        <w:t>更多请访问教客网:www.jiaokey.com</w:t>
      </w:r>
    </w:p>
    <w:p>
      <w:r>
        <w:t>儿科疾病诊治与技术操作评论地址：https://www.jiaokey.com/book/detail/12997011.html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