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流行性感冒  第2版</w:t>
      </w:r>
    </w:p>
    <w:p>
      <w:r>
        <w:rPr>
          <w:rFonts w:ascii="宋体" w:hAnsi="宋体" w:eastAsia="宋体"/>
          <w:sz w:val="24"/>
        </w:rPr>
        <w:t>（荷）威尔逊，（美）麦克尔哈尼，（荷）帕拉奇著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流行性感冒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（荷）威尔逊，（美）麦克尔哈尼，（荷）帕拉奇著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本书出售、求购地址：https://www.jiaokey.com/book/detail/12996147.html</w:t>
      </w:r>
    </w:p>
    <w:p>
      <w:r>
        <w:t>更多相关图书推荐：https://www.jiaokey.com</w:t>
      </w:r>
    </w:p>
    <w:p>
      <w:r>
        <w:t>（荷）威尔逊，（美）麦克尔哈尼，（荷）帕拉奇著 其他作品：https://www.jiaokey.com/tag/（荷）威尔逊，（美）麦克尔哈尼，（荷）帕拉奇著.html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关键词搜索：https://www.jiaokey.com/tag/流行性感冒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