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  挑战与探索  2007-2009年研究报告集</w:t>
      </w:r>
    </w:p>
    <w:p>
      <w:r>
        <w:t>作者：上海市行政法制研究所编</w:t>
      </w:r>
    </w:p>
    <w:p>
      <w:r>
        <w:t>出版社：上海：上海人民出版社</w:t>
      </w:r>
    </w:p>
    <w:p>
      <w:r>
        <w:t>出版日期：2011.07</w:t>
      </w:r>
    </w:p>
    <w:p>
      <w:r>
        <w:t>总页数：520</w:t>
      </w:r>
    </w:p>
    <w:p>
      <w:r>
        <w:t>更多请访问教客网: www.jiaokey.com</w:t>
      </w:r>
    </w:p>
    <w:p>
      <w:r>
        <w:t>行政执法  挑战与探索  2007-2009年研究报告集 评论地址：https://www.jiaokey.com/book/detail/12995060.html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