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书名：世纪人文系列丛书  尼采遗稿选</w:t>
      </w:r>
    </w:p>
    <w:p>
      <w:r>
        <w:t>作者：（德）尼采著</w:t>
      </w:r>
    </w:p>
    <w:p>
      <w:r>
        <w:t>出版社：上海：上海译文出版社</w:t>
      </w:r>
    </w:p>
    <w:p>
      <w:r>
        <w:t>出版日期：2011.08</w:t>
      </w:r>
    </w:p>
    <w:p>
      <w:r>
        <w:t>总页数：223</w:t>
      </w:r>
    </w:p>
    <w:p>
      <w:r>
        <w:t>更多请访问教客网: www.jiaokey.com</w:t>
      </w:r>
    </w:p>
    <w:p>
      <w:r>
        <w:t>世纪人文系列丛书  尼采遗稿选 评论地址：https://www.jiaokey.com/book/detail/12995049.html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