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证券业从业资格考试辅导丛书  证券发行与承销  2011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证券业从业资格考试辅导丛书  证券发行与承销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有价证券-销售-资格考试-自学参考资料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本书出售、求购地址：https://www.jiaokey.com/book/detail/12993466.html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关键词搜索：https://www.jiaokey.com/tag/有价证券-销售-资格考试-自学参考资料.html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