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拨动青春的琴弦  与青少年谈守则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拨动青春的琴弦  与青少年谈守则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本书出售、求购地址：https://www.jiaokey.com/book/detail/12991671.html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关键词搜索：https://www.jiaokey.com/tag/拨动青春的琴弦  与青少年谈守则.html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