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闽西苏区法制史料汇编</w:t>
      </w:r>
    </w:p>
    <w:p>
      <w:r>
        <w:rPr>
          <w:rFonts w:ascii="宋体" w:hAnsi="宋体" w:eastAsia="宋体"/>
          <w:sz w:val="24"/>
        </w:rPr>
        <w:t>林卫里主编；龙岩市中级人民法院，古田会议纪念馆合编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闽西苏区法制史料汇编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林卫里主编；龙岩市中级人民法院，古田会议纪念馆合编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本书出售、求购地址：https://www.jiaokey.com/book/detail/12990605.html</w:t>
      </w:r>
    </w:p>
    <w:p>
      <w:r>
        <w:t>更多相关图书推荐：https://www.jiaokey.com</w:t>
      </w:r>
    </w:p>
    <w:p>
      <w:r>
        <w:t>林卫里主编；龙岩市中级人民法院，古田会议纪念馆合编 其他作品：https://www.jiaokey.com/tag/林卫里主编；龙岩市中级人民法院，古田会议纪念馆合编.html</w:t>
      </w:r>
    </w:p>
    <w:p>
      <w:r>
        <w:t>关键词搜索：https://www.jiaokey.com/tag/闽西苏区法制史料汇编.html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