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农村法律法规150问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农村法律法规150问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本书出售、求购地址：https://www.jiaokey.com/book/detail/12989555.html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关键词搜索：https://www.jiaokey.com/tag/农村法律法规150问.html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