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陈修园七十二种  十药神书注解卷全  急救经验良方  霍乱论  上、下  眼科捷径  伤寒舌诊  咽喉脉证通论  白喉治法抉微  白喉证治歌括  急救喉疹要法  喉痧正的</w:t>
      </w:r>
    </w:p>
    <w:p>
      <w:r>
        <w:rPr>
          <w:rFonts w:ascii="宋体" w:hAnsi="宋体" w:eastAsia="宋体"/>
          <w:sz w:val="24"/>
        </w:rPr>
        <w:t>（清）陈念祖（修园）著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陈修园七十二种  十药神书注解卷全  急救经验良方  霍乱论  上、下  眼科捷径  伤寒舌诊  咽喉脉证通论  白喉治法抉微  白喉证治歌括  急救喉疹要法  喉痧正的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（清）陈念祖（修园）著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上海锦章书局,1954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本书出售、求购地址：https://www.jiaokey.com/book/detail/12986778.html</w:t>
      </w:r>
    </w:p>
    <w:p>
      <w:r>
        <w:t>更多相关图书推荐：https://www.jiaokey.com</w:t>
      </w:r>
    </w:p>
    <w:p>
      <w:r>
        <w:t>（清）陈念祖（修园）著 其他作品：https://www.jiaokey.com/tag/（清）陈念祖（修园）著.html</w:t>
      </w:r>
    </w:p>
    <w:p>
      <w:r>
        <w:t>上海锦章书局,1954 出版图书：https://www.jiaokey.com/tag/上海锦章书局,1954.html</w:t>
      </w:r>
    </w:p>
    <w:p>
      <w:r>
        <w:t>关键词搜索：https://www.jiaokey.com/tag/陈修园七十二种  十药神书注解卷全  急救经验良方  霍乱论  上、下  眼科捷径  伤寒舌诊  咽喉脉证通论  白喉治法抉微  白喉证治歌括  急救喉疹要法  喉痧正的.html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