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书名：瘦肉型猪180天出栏养殖技术</w:t>
      </w:r>
    </w:p>
    <w:p>
      <w:r>
        <w:t>作者：曹洪战，芦春莲，吕志强主编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瘦肉型猪180天出栏养殖技术 评论地址：https://www.jiaokey.com/book/detail/12986321.html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