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书名：大田作物病虫害防治图谱  水稻</w:t>
      </w:r>
    </w:p>
    <w:p>
      <w:r>
        <w:t>作者：孙艳梅，陈殿元，范文忠著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总页数：123</w:t>
      </w:r>
    </w:p>
    <w:p>
      <w:r>
        <w:t>更多请访问教客网: www.jiaokey.com</w:t>
      </w:r>
    </w:p>
    <w:p>
      <w:r>
        <w:t>大田作物病虫害防治图谱  水稻 评论地址：https://www.jiaokey.com/book/detail/12986313.html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