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2009佛山中国画精品提名展  叶其青  曾永滔  叶其嘉  魏华  陈惠彪  蔡长平  何婉薇  吴洁  冯鹤矶  陈延骄  何海鹰  朱必顶  韩浪</w:t>
      </w:r>
    </w:p>
    <w:p>
      <w:r>
        <w:rPr>
          <w:rFonts w:ascii="宋体" w:hAnsi="宋体" w:eastAsia="宋体"/>
          <w:sz w:val="24"/>
        </w:rPr>
        <w:t>佛山市文化广电新闻出版局主办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2009佛山中国画精品提名展  叶其青  曾永滔  叶其嘉  魏华  陈惠彪  蔡长平  何婉薇  吴洁  冯鹤矶  陈延骄  何海鹰  朱必顶  韩浪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佛山市文化广电新闻出版局主办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佛山市文体广电新闻出版局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本书出售、求购地址：https://www.jiaokey.com/book/detail/12985216.html</w:t>
      </w:r>
    </w:p>
    <w:p>
      <w:r>
        <w:t>更多相关图书推荐：https://www.jiaokey.com</w:t>
      </w:r>
    </w:p>
    <w:p>
      <w:r>
        <w:t>佛山市文化广电新闻出版局主办 其他作品：https://www.jiaokey.com/tag/佛山市文化广电新闻出版局主办.html</w:t>
      </w:r>
    </w:p>
    <w:p>
      <w:r>
        <w:t>佛山市文体广电新闻出版局 出版图书：https://www.jiaokey.com/tag/佛山市文体广电新闻出版局.html</w:t>
      </w:r>
    </w:p>
    <w:p>
      <w:r>
        <w:t>关键词搜索：https://www.jiaokey.com/tag/2009佛山中国画精品提名展  叶其青  曾永滔  叶其嘉  魏华  陈惠彪  蔡长平  何婉薇  吴洁  冯鹤矶  陈延骄  何海鹰  朱必顶  韩浪.html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