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书名：在理论和实践之间  J.希利斯·米勒解构主义文论管窥</w:t>
      </w:r>
    </w:p>
    <w:p>
      <w:r>
        <w:t>作者：申屠云峰，曹艳著</w:t>
      </w:r>
    </w:p>
    <w:p>
      <w:r>
        <w:t>出版社：北京：光明日报出版社</w:t>
      </w:r>
    </w:p>
    <w:p>
      <w:r>
        <w:t>出版日期：2011</w:t>
      </w:r>
    </w:p>
    <w:p>
      <w:r>
        <w:t>总页数：228</w:t>
      </w:r>
    </w:p>
    <w:p>
      <w:r>
        <w:t>更多请访问教客网: www.jiaokey.com</w:t>
      </w:r>
    </w:p>
    <w:p>
      <w:r>
        <w:t>在理论和实践之间  J.希利斯·米勒解构主义文论管窥 评论地址：https://www.jiaokey.com/book/detail/12977425.html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