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宋代杜诗阐释学研究</w:t>
      </w:r>
    </w:p>
    <w:p>
      <w:r>
        <w:rPr>
          <w:rFonts w:ascii="宋体" w:hAnsi="宋体" w:eastAsia="宋体"/>
          <w:sz w:val="24"/>
        </w:rPr>
        <w:t>杨经华著（贵州财经学院文化与传播学院）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宋代杜诗阐释学研究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杨经华著（贵州财经学院文化与传播学院）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本书出售、求购地址：https://www.jiaokey.com/book/detail/12977068.html</w:t>
      </w:r>
    </w:p>
    <w:p>
      <w:r>
        <w:t>更多相关图书推荐：https://www.jiaokey.com</w:t>
      </w:r>
    </w:p>
    <w:p>
      <w:r>
        <w:t>杨经华著（贵州财经学院文化与传播学院） 其他作品：https://www.jiaokey.com/tag/杨经华著（贵州财经学院文化与传播学院）.html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关键词搜索：https://www.jiaokey.com/tag/宋代杜诗阐释学研究.html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