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书名：主体·视点·表达  中国独立纪录片研究</w:t>
      </w:r>
    </w:p>
    <w:p>
      <w:r>
        <w:t>作者:姜娟著</w:t>
      </w:r>
    </w:p>
    <w:p>
      <w:r>
        <w:t>出版社:北京：中国传媒大学出版社</w:t>
      </w:r>
    </w:p>
    <w:p>
      <w:r>
        <w:t>出版日期：2012.03</w:t>
      </w:r>
    </w:p>
    <w:p>
      <w:r>
        <w:t>总页数：216</w:t>
      </w:r>
    </w:p>
    <w:p>
      <w:r>
        <w:t>更多请访问教客网:www.jiaokey.com</w:t>
      </w:r>
    </w:p>
    <w:p>
      <w:r>
        <w:t>主体·视点·表达  中国独立纪录片研究评论地址：https://www.jiaokey.com/book/detail/12976156.html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