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书名：计算机基础知识及应用培训考试指南</w:t>
      </w:r>
    </w:p>
    <w:p>
      <w:r>
        <w:t>作者：朱志良，周福才主编；中共辽宁省委组织部，辽宁人事厅组编</w:t>
      </w:r>
    </w:p>
    <w:p>
      <w:r>
        <w:t>出版社：沈阳：辽宁大学出版社</w:t>
      </w:r>
    </w:p>
    <w:p>
      <w:r>
        <w:t>出版日期：1999.02</w:t>
      </w:r>
    </w:p>
    <w:p>
      <w:r>
        <w:t>总页数：175</w:t>
      </w:r>
    </w:p>
    <w:p>
      <w:r>
        <w:t>更多请访问教客网: www.jiaokey.com</w:t>
      </w:r>
    </w:p>
    <w:p>
      <w:r>
        <w:t>计算机基础知识及应用培训考试指南 评论地址：https://www.jiaokey.com/book/detail/12975548.html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