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书名：仪式空间中的音声表述  对两个丧礼与一场童关醮仪声音声的描述与分析</w:t>
      </w:r>
    </w:p>
    <w:p>
      <w:r>
        <w:t>作者：齐琨编</w:t>
      </w:r>
    </w:p>
    <w:p>
      <w:r>
        <w:t>出版社：北京：文化艺术出版社</w:t>
      </w:r>
    </w:p>
    <w:p>
      <w:r>
        <w:t>出版日期：2011.09</w:t>
      </w:r>
    </w:p>
    <w:p>
      <w:r>
        <w:t>总页数：335</w:t>
      </w:r>
    </w:p>
    <w:p>
      <w:r>
        <w:t>更多请访问教客网: www.jiaokey.com</w:t>
      </w:r>
    </w:p>
    <w:p>
      <w:r>
        <w:t>仪式空间中的音声表述  对两个丧礼与一场童关醮仪声音声的描述与分析 评论地址：https://www.jiaokey.com/book/detail/12975145.html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