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书名：针灸二赋译注  中英日韩对译</w:t>
      </w:r>
    </w:p>
    <w:p>
      <w:r>
        <w:t>作者：（宋）窦汉卿著</w:t>
      </w:r>
    </w:p>
    <w:p>
      <w:r>
        <w:t>出版社：上海：上海中医药大学出版社</w:t>
      </w:r>
    </w:p>
    <w:p>
      <w:r>
        <w:t>出版日期：2009.11</w:t>
      </w:r>
    </w:p>
    <w:p>
      <w:r>
        <w:t>总页数：193</w:t>
      </w:r>
    </w:p>
    <w:p>
      <w:r>
        <w:t>更多请访问教客网: www.jiaokey.com</w:t>
      </w:r>
    </w:p>
    <w:p>
      <w:r>
        <w:t>针灸二赋译注  中英日韩对译 评论地址：https://www.jiaokey.com/book/detail/12974975.html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