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书名：完全图解儿童经络按摩刮痧  白金修订版</w:t>
      </w:r>
    </w:p>
    <w:p>
      <w:r>
        <w:t>作者：刘令仪主编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总页数：286</w:t>
      </w:r>
    </w:p>
    <w:p>
      <w:r>
        <w:t>更多请访问教客网: www.jiaokey.com</w:t>
      </w:r>
    </w:p>
    <w:p>
      <w:r>
        <w:t>完全图解儿童经络按摩刮痧  白金修订版 评论地址：https://www.jiaokey.com/book/detail/12974874.html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