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同人创作技法篇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同人创作技法篇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本书出售、求购地址：https://www.jiaokey.com/book/detail/12972664.html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同人创作技法篇.html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