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书名：国际化背景下旅游职业教育发展模式研究</w:t>
      </w:r>
    </w:p>
    <w:p>
      <w:r>
        <w:t>作者：狄保荣，王晨光，杨秀冬等著</w:t>
      </w:r>
    </w:p>
    <w:p>
      <w:r>
        <w:t>出版社：济南：山东人民出版社</w:t>
      </w:r>
    </w:p>
    <w:p>
      <w:r>
        <w:t>出版日期：2011.10</w:t>
      </w:r>
    </w:p>
    <w:p>
      <w:r>
        <w:t>总页数：199</w:t>
      </w:r>
    </w:p>
    <w:p>
      <w:r>
        <w:t>更多请访问教客网: www.jiaokey.com</w:t>
      </w:r>
    </w:p>
    <w:p>
      <w:r>
        <w:t>国际化背景下旅游职业教育发展模式研究 评论地址：https://www.jiaokey.com/book/detail/12965853.html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