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书名：水暖工程工程量清单计价全程解析  从招标投标到竣工结算</w:t>
      </w:r>
    </w:p>
    <w:p>
      <w:r>
        <w:t>作者：瞿义勇主编</w:t>
      </w:r>
    </w:p>
    <w:p>
      <w:r>
        <w:t>出版社：长沙：湖南大学出版社</w:t>
      </w:r>
    </w:p>
    <w:p>
      <w:r>
        <w:t>出版日期：2009.12</w:t>
      </w:r>
    </w:p>
    <w:p>
      <w:r>
        <w:t>总页数：208</w:t>
      </w:r>
    </w:p>
    <w:p>
      <w:r>
        <w:t>更多请访问教客网: www.jiaokey.com</w:t>
      </w:r>
    </w:p>
    <w:p>
      <w:r>
        <w:t>水暖工程工程量清单计价全程解析  从招标投标到竣工结算 评论地址：https://www.jiaokey.com/book/detail/12965324.html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