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书名：出版教育与研究：融合与发展  北京印刷学院出版传播与管理学院教学科研论文集  2009</w:t>
      </w:r>
    </w:p>
    <w:p>
      <w:r>
        <w:t>作者:王关义，李治堂主编</w:t>
      </w:r>
    </w:p>
    <w:p>
      <w:r>
        <w:t>出版社:北京：印刷工业出版社</w:t>
      </w:r>
    </w:p>
    <w:p>
      <w:r>
        <w:t>出版日期：2009.12</w:t>
      </w:r>
    </w:p>
    <w:p>
      <w:r>
        <w:t>总页数：461</w:t>
      </w:r>
    </w:p>
    <w:p>
      <w:r>
        <w:t>更多请访问教客网:www.jiaokey.com</w:t>
      </w:r>
    </w:p>
    <w:p>
      <w:r>
        <w:t>出版教育与研究：融合与发展  北京印刷学院出版传播与管理学院教学科研论文集  2009评论地址：https://www.jiaokey.com/book/detail/12964739.html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