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求索攻坚  经典故事卷  下</w:t>
      </w:r>
    </w:p>
    <w:p>
      <w:r>
        <w:rPr>
          <w:rFonts w:ascii="宋体" w:hAnsi="宋体" w:eastAsia="宋体"/>
          <w:sz w:val="24"/>
        </w:rPr>
        <w:t>于永玉，吴亚玲主编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求索攻坚  经典故事卷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于永玉，吴亚玲主编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中国环境科学出版社，学苑音像出版社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本书出售、求购地址：https://www.jiaokey.com/book/detail/12964628.html</w:t>
      </w:r>
    </w:p>
    <w:p>
      <w:r>
        <w:t>更多相关图书推荐：https://www.jiaokey.com</w:t>
      </w:r>
    </w:p>
    <w:p>
      <w:r>
        <w:t>于永玉，吴亚玲主编 其他作品：https://www.jiaokey.com/tag/于永玉，吴亚玲主编.html</w:t>
      </w:r>
    </w:p>
    <w:p>
      <w:r>
        <w:t>中国环境科学出版社，学苑音像出版社 出版图书：https://www.jiaokey.com/tag/中国环境科学出版社，学苑音像出版社.html</w:t>
      </w:r>
    </w:p>
    <w:p>
      <w:r>
        <w:t>关键词搜索：https://www.jiaokey.com/tag/求索攻坚  经典故事卷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