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细胞自噬</w:t>
      </w:r>
    </w:p>
    <w:p>
      <w:r>
        <w:rPr>
          <w:rFonts w:ascii="宋体" w:hAnsi="宋体" w:eastAsia="宋体"/>
          <w:sz w:val="24"/>
        </w:rPr>
        <w:t>（美）B.莱文，（日）吉森保，（美）V.德雷蒂奇编；程轶喆，刘娟译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细胞自噬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（美）B.莱文，（日）吉森保，（美）V.德雷蒂奇编；程轶喆，刘娟译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本书出售、求购地址：https://www.jiaokey.com/book/detail/12962633.html</w:t>
      </w:r>
    </w:p>
    <w:p>
      <w:r>
        <w:t>更多相关图书推荐：https://www.jiaokey.com</w:t>
      </w:r>
    </w:p>
    <w:p>
      <w:r>
        <w:t>（美）B.莱文，（日）吉森保，（美）V.德雷蒂奇编；程轶喆，刘娟译 其他作品：https://www.jiaokey.com/tag/（美）B.莱文，（日）吉森保，（美）V.德雷蒂奇编；程轶喆，刘娟译.html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关键词搜索：https://www.jiaokey.com/tag/细胞自噬.html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