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书名：2012计算机学科专业基础综合复习指南</w:t>
      </w:r>
    </w:p>
    <w:p>
      <w:r>
        <w:t>作者：翔高教育计算机统考命题研究中心暨培训中心编</w:t>
      </w:r>
    </w:p>
    <w:p>
      <w:r>
        <w:t>出版社：上海：复旦大学出版社</w:t>
      </w:r>
    </w:p>
    <w:p>
      <w:r>
        <w:t>出版日期：2011.09</w:t>
      </w:r>
    </w:p>
    <w:p>
      <w:r>
        <w:t>总页数：569</w:t>
      </w:r>
    </w:p>
    <w:p>
      <w:r>
        <w:t>更多请访问教客网: www.jiaokey.com</w:t>
      </w:r>
    </w:p>
    <w:p>
      <w:r>
        <w:t>2012计算机学科专业基础综合复习指南 评论地址：https://www.jiaokey.com/book/detail/12959885.html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