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幼儿园教育目标体系与评估系统</w:t>
      </w:r>
    </w:p>
    <w:p>
      <w:r>
        <w:rPr>
          <w:rFonts w:ascii="宋体" w:hAnsi="宋体" w:eastAsia="宋体"/>
          <w:sz w:val="24"/>
        </w:rPr>
        <w:t>杨莉君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594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幼儿园教育目标体系与评估系统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杨莉君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7810812939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幼儿园-教育评估-幼儿园-教育评估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学前教育、幼儿教育理论</w:t>
            </w:r>
          </w:p>
        </w:tc>
      </w:tr>
    </w:tbl>
    <w:p/>
    <w:p>
      <w:pPr>
        <w:pStyle w:val="Heading1"/>
      </w:pPr>
      <w:r>
        <w:t>图书介绍</w:t>
      </w:r>
    </w:p>
    <w:p>
      <w:r>
        <w:t>湖南省社科课题“幼儿素质教育目标体系的建构及其评估方法的实验研究”(98B031)研究成果 湖南省教育厅立项资助课题“湖南省幼儿素质教育评估研究”(01C154)研究成果 湖南师范大学2001年度出版基金资助:本书阐述了对幼儿教育的评估，主要考虑幼儿园教育活动、幼儿发展、幼儿园的督导评估三个方面，既是幼儿教育质量的反馈，也是幼儿教育整体功能的评估。</w:t>
      </w:r>
    </w:p>
    <w:p/>
    <w:p>
      <w:r>
        <w:t>本书出售、求购地址：https://www.jiaokey.com/book/detail/12959499.html</w:t>
      </w:r>
    </w:p>
    <w:p>
      <w:r>
        <w:t>更多学前教育、幼儿教育理论图书推荐：https://www.jiaokey.com</w:t>
      </w:r>
    </w:p>
    <w:p>
      <w:r>
        <w:t>杨莉君 其他作品：https://www.jiaokey.com/tag/杨莉君.html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关键词搜索：https://www.jiaokey.com/tag/幼儿园-教育评估-幼儿园-教育评估.html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