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松迪亚塔</w:t>
      </w:r>
    </w:p>
    <w:p>
      <w:r>
        <w:rPr>
          <w:rFonts w:ascii="宋体" w:hAnsi="宋体" w:eastAsia="宋体"/>
          <w:sz w:val="24"/>
        </w:rPr>
        <w:t>（几内亚）吉·塔·尼亚奈（D.T.Niane）著；李震环，丁世中译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松迪亚塔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（几内亚）吉·塔·尼亚奈（D.T.Niane）著；李震环，丁世中译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本书出售、求购地址：https://www.jiaokey.com/book/detail/12953995.html</w:t>
      </w:r>
    </w:p>
    <w:p>
      <w:r>
        <w:t>更多相关图书推荐：https://www.jiaokey.com</w:t>
      </w:r>
    </w:p>
    <w:p>
      <w:r>
        <w:t>（几内亚）吉·塔·尼亚奈（D.T.Niane）著；李震环，丁世中译 其他作品：https://www.jiaokey.com/tag/（几内亚）吉·塔·尼亚奈（D.T.Niane）著；李震环，丁世中译.html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关键词搜索：https://www.jiaokey.com/tag/松迪亚塔.html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